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0F5" w:rsidRDefault="00B90624">
      <w:pPr>
        <w:jc w:val="center"/>
        <w:rPr>
          <w:rFonts w:ascii="黑体" w:eastAsia="黑体" w:hAnsi="黑体"/>
          <w:sz w:val="36"/>
          <w:szCs w:val="28"/>
        </w:rPr>
      </w:pPr>
      <w:r>
        <w:rPr>
          <w:rFonts w:ascii="黑体" w:eastAsia="黑体" w:hAnsi="黑体"/>
          <w:sz w:val="36"/>
          <w:szCs w:val="28"/>
        </w:rPr>
        <w:t>浦</w:t>
      </w:r>
      <w:proofErr w:type="gramStart"/>
      <w:r>
        <w:rPr>
          <w:rFonts w:ascii="黑体" w:eastAsia="黑体" w:hAnsi="黑体"/>
          <w:sz w:val="36"/>
          <w:szCs w:val="28"/>
        </w:rPr>
        <w:t>芥</w:t>
      </w:r>
      <w:proofErr w:type="gramEnd"/>
      <w:r>
        <w:rPr>
          <w:rFonts w:ascii="黑体" w:eastAsia="黑体" w:hAnsi="黑体" w:hint="eastAsia"/>
          <w:sz w:val="36"/>
          <w:szCs w:val="28"/>
        </w:rPr>
        <w:t>生物</w:t>
      </w:r>
      <w:r>
        <w:rPr>
          <w:rFonts w:ascii="黑体" w:eastAsia="黑体" w:hAnsi="黑体"/>
          <w:sz w:val="36"/>
          <w:szCs w:val="28"/>
        </w:rPr>
        <w:t>——</w:t>
      </w:r>
      <w:proofErr w:type="spellStart"/>
      <w:r w:rsidR="0076178E" w:rsidRPr="0076178E">
        <w:rPr>
          <w:rFonts w:ascii="黑体" w:eastAsia="黑体" w:hAnsi="黑体" w:hint="eastAsia"/>
          <w:sz w:val="36"/>
          <w:szCs w:val="28"/>
        </w:rPr>
        <w:t>qRT</w:t>
      </w:r>
      <w:proofErr w:type="spellEnd"/>
      <w:r w:rsidR="0076178E" w:rsidRPr="0076178E">
        <w:rPr>
          <w:rFonts w:ascii="黑体" w:eastAsia="黑体" w:hAnsi="黑体" w:hint="eastAsia"/>
          <w:sz w:val="36"/>
          <w:szCs w:val="28"/>
        </w:rPr>
        <w:t>-PCR</w:t>
      </w:r>
      <w:bookmarkStart w:id="0" w:name="_Hlk192257709"/>
      <w:r w:rsidR="0076178E" w:rsidRPr="0076178E">
        <w:rPr>
          <w:rFonts w:ascii="黑体" w:eastAsia="黑体" w:hAnsi="黑体" w:hint="eastAsia"/>
          <w:sz w:val="36"/>
          <w:szCs w:val="28"/>
        </w:rPr>
        <w:t>实时荧光定量PCR检测</w:t>
      </w:r>
      <w:bookmarkEnd w:id="0"/>
      <w:r w:rsidR="0076178E" w:rsidRPr="0076178E">
        <w:rPr>
          <w:rFonts w:ascii="黑体" w:eastAsia="黑体" w:hAnsi="黑体" w:hint="eastAsia"/>
          <w:sz w:val="36"/>
          <w:szCs w:val="28"/>
        </w:rPr>
        <w:t>服务</w:t>
      </w:r>
      <w:r>
        <w:rPr>
          <w:rFonts w:ascii="黑体" w:eastAsia="黑体" w:hAnsi="黑体" w:hint="eastAsia"/>
          <w:sz w:val="36"/>
          <w:szCs w:val="28"/>
        </w:rPr>
        <w:t>登记表</w:t>
      </w:r>
    </w:p>
    <w:p w:rsidR="005120F5" w:rsidRPr="006E2B0A" w:rsidRDefault="005120F5">
      <w:pPr>
        <w:adjustRightInd w:val="0"/>
        <w:snapToGrid w:val="0"/>
        <w:spacing w:line="360" w:lineRule="auto"/>
        <w:rPr>
          <w:b/>
          <w:szCs w:val="21"/>
        </w:rPr>
      </w:pPr>
    </w:p>
    <w:p w:rsidR="005120F5" w:rsidRDefault="00B90624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581"/>
        <w:gridCol w:w="1701"/>
        <w:gridCol w:w="4218"/>
      </w:tblGrid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581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4218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581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课题组（导师）：</w:t>
            </w:r>
          </w:p>
        </w:tc>
        <w:tc>
          <w:tcPr>
            <w:tcW w:w="4218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581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4218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客户地址：</w:t>
            </w:r>
          </w:p>
        </w:tc>
        <w:tc>
          <w:tcPr>
            <w:tcW w:w="8500" w:type="dxa"/>
            <w:gridSpan w:val="3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5120F5" w:rsidRDefault="005120F5">
      <w:pPr>
        <w:adjustRightInd w:val="0"/>
        <w:snapToGrid w:val="0"/>
        <w:spacing w:line="360" w:lineRule="auto"/>
        <w:rPr>
          <w:szCs w:val="21"/>
        </w:rPr>
      </w:pPr>
    </w:p>
    <w:p w:rsidR="005120F5" w:rsidRDefault="0076178E">
      <w:pPr>
        <w:rPr>
          <w:b/>
          <w:sz w:val="24"/>
        </w:rPr>
      </w:pPr>
      <w:r w:rsidRPr="0076178E">
        <w:rPr>
          <w:rFonts w:hint="eastAsia"/>
          <w:b/>
          <w:sz w:val="24"/>
        </w:rPr>
        <w:t>实时荧光定量</w:t>
      </w:r>
      <w:r w:rsidRPr="0076178E">
        <w:rPr>
          <w:rFonts w:hint="eastAsia"/>
          <w:b/>
          <w:sz w:val="24"/>
        </w:rPr>
        <w:t>PCR</w:t>
      </w:r>
      <w:r w:rsidRPr="0076178E">
        <w:rPr>
          <w:rFonts w:hint="eastAsia"/>
          <w:b/>
          <w:sz w:val="24"/>
        </w:rPr>
        <w:t>检测</w:t>
      </w:r>
      <w:r w:rsidR="00B90624">
        <w:rPr>
          <w:rFonts w:hint="eastAsia"/>
          <w:b/>
          <w:sz w:val="24"/>
        </w:rPr>
        <w:t>服务信息（客户填写）：</w:t>
      </w:r>
    </w:p>
    <w:tbl>
      <w:tblPr>
        <w:tblpPr w:leftFromText="180" w:rightFromText="180" w:vertAnchor="text" w:horzAnchor="margin" w:tblpY="115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2410"/>
        <w:gridCol w:w="1843"/>
        <w:gridCol w:w="1417"/>
      </w:tblGrid>
      <w:tr w:rsidR="0076178E" w:rsidTr="00BD71D8">
        <w:trPr>
          <w:trHeight w:val="202"/>
        </w:trPr>
        <w:tc>
          <w:tcPr>
            <w:tcW w:w="2263" w:type="dxa"/>
            <w:shd w:val="clear" w:color="auto" w:fill="auto"/>
            <w:vAlign w:val="center"/>
          </w:tcPr>
          <w:p w:rsidR="0076178E" w:rsidRDefault="0076178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 w:rsidRPr="0076178E">
              <w:rPr>
                <w:rFonts w:hint="eastAsia"/>
                <w:sz w:val="18"/>
                <w:szCs w:val="18"/>
              </w:rPr>
              <w:t>需</w:t>
            </w:r>
            <w:r>
              <w:rPr>
                <w:rFonts w:hint="eastAsia"/>
                <w:sz w:val="18"/>
                <w:szCs w:val="18"/>
              </w:rPr>
              <w:t>检测的目的</w:t>
            </w:r>
            <w:r w:rsidRPr="0076178E">
              <w:rPr>
                <w:rFonts w:hint="eastAsia"/>
                <w:sz w:val="18"/>
                <w:szCs w:val="18"/>
              </w:rPr>
              <w:t>基因名称或通用序列号</w:t>
            </w:r>
            <w:r>
              <w:rPr>
                <w:rFonts w:hint="eastAsia"/>
                <w:sz w:val="18"/>
                <w:szCs w:val="18"/>
              </w:rPr>
              <w:t>（登记表下部提供相关序列信息）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178E" w:rsidRDefault="0076178E" w:rsidP="0076178E">
            <w:pPr>
              <w:tabs>
                <w:tab w:val="left" w:pos="360"/>
              </w:tabs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 w:rsidRPr="0076178E">
              <w:rPr>
                <w:rFonts w:hint="eastAsia"/>
                <w:sz w:val="18"/>
                <w:szCs w:val="18"/>
              </w:rPr>
              <w:t>客户提供模板类型（生物材料</w:t>
            </w:r>
            <w:r w:rsidRPr="0076178E">
              <w:rPr>
                <w:rFonts w:hint="eastAsia"/>
                <w:sz w:val="18"/>
                <w:szCs w:val="18"/>
              </w:rPr>
              <w:t>/RNA/ cDNA</w:t>
            </w:r>
            <w:r w:rsidRPr="0076178E">
              <w:rPr>
                <w:rFonts w:hint="eastAsia"/>
                <w:sz w:val="18"/>
                <w:szCs w:val="18"/>
              </w:rPr>
              <w:t>等）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D71D8" w:rsidRDefault="0076178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待检测植物材料部位</w:t>
            </w:r>
          </w:p>
          <w:p w:rsidR="0076178E" w:rsidRPr="00915F52" w:rsidRDefault="0076178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（种子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根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茎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叶片等）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178E" w:rsidRDefault="0076178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内参基因</w:t>
            </w:r>
          </w:p>
          <w:p w:rsidR="0076178E" w:rsidRDefault="0076178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BD71D8">
              <w:rPr>
                <w:rFonts w:hint="eastAsia"/>
                <w:sz w:val="18"/>
                <w:szCs w:val="18"/>
              </w:rPr>
              <w:t>公司</w:t>
            </w:r>
            <w:r>
              <w:rPr>
                <w:rFonts w:hint="eastAsia"/>
                <w:sz w:val="18"/>
                <w:szCs w:val="18"/>
              </w:rPr>
              <w:t>默认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指定）</w:t>
            </w:r>
          </w:p>
        </w:tc>
        <w:tc>
          <w:tcPr>
            <w:tcW w:w="1417" w:type="dxa"/>
            <w:vAlign w:val="center"/>
          </w:tcPr>
          <w:p w:rsidR="0076178E" w:rsidRDefault="00BD71D8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其他要求</w:t>
            </w:r>
          </w:p>
        </w:tc>
      </w:tr>
      <w:tr w:rsidR="0076178E" w:rsidTr="00BD71D8">
        <w:trPr>
          <w:trHeight w:val="202"/>
        </w:trPr>
        <w:tc>
          <w:tcPr>
            <w:tcW w:w="2263" w:type="dxa"/>
            <w:shd w:val="clear" w:color="auto" w:fill="auto"/>
          </w:tcPr>
          <w:p w:rsidR="0076178E" w:rsidRDefault="007617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6178E" w:rsidRDefault="007617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76178E" w:rsidRDefault="007617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6178E" w:rsidRDefault="007617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6178E" w:rsidRDefault="007617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76178E" w:rsidTr="00BD71D8">
        <w:trPr>
          <w:trHeight w:val="202"/>
        </w:trPr>
        <w:tc>
          <w:tcPr>
            <w:tcW w:w="2263" w:type="dxa"/>
            <w:shd w:val="clear" w:color="auto" w:fill="auto"/>
          </w:tcPr>
          <w:p w:rsidR="0076178E" w:rsidRDefault="007617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6178E" w:rsidRDefault="007617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76178E" w:rsidRDefault="007617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6178E" w:rsidRDefault="007617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6178E" w:rsidRDefault="007617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76178E" w:rsidTr="00BD71D8">
        <w:trPr>
          <w:trHeight w:val="202"/>
        </w:trPr>
        <w:tc>
          <w:tcPr>
            <w:tcW w:w="2263" w:type="dxa"/>
            <w:shd w:val="clear" w:color="auto" w:fill="auto"/>
          </w:tcPr>
          <w:p w:rsidR="0076178E" w:rsidRDefault="007617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6178E" w:rsidRDefault="007617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76178E" w:rsidRDefault="007617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6178E" w:rsidRDefault="007617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6178E" w:rsidRDefault="007617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76178E" w:rsidTr="00BD71D8">
        <w:trPr>
          <w:trHeight w:val="202"/>
        </w:trPr>
        <w:tc>
          <w:tcPr>
            <w:tcW w:w="2263" w:type="dxa"/>
            <w:shd w:val="clear" w:color="auto" w:fill="auto"/>
          </w:tcPr>
          <w:p w:rsidR="0076178E" w:rsidRDefault="007617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6178E" w:rsidRDefault="0076178E">
            <w:pPr>
              <w:tabs>
                <w:tab w:val="left" w:pos="360"/>
              </w:tabs>
              <w:rPr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2410" w:type="dxa"/>
            <w:shd w:val="clear" w:color="auto" w:fill="auto"/>
          </w:tcPr>
          <w:p w:rsidR="0076178E" w:rsidRDefault="007617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6178E" w:rsidRDefault="007617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6178E" w:rsidRDefault="0076178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</w:tbl>
    <w:p w:rsidR="005120F5" w:rsidRDefault="005120F5">
      <w:pPr>
        <w:rPr>
          <w:b/>
          <w:sz w:val="24"/>
        </w:rPr>
      </w:pPr>
    </w:p>
    <w:p w:rsidR="005120F5" w:rsidRDefault="00B90624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</w:t>
      </w:r>
    </w:p>
    <w:p w:rsidR="005120F5" w:rsidRDefault="00B90624"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承接信息：（业务员填写，保留）</w:t>
      </w:r>
    </w:p>
    <w:p w:rsidR="005120F5" w:rsidRDefault="00B90624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承接人：</w:t>
      </w:r>
      <w:r>
        <w:rPr>
          <w:szCs w:val="21"/>
          <w:u w:val="single"/>
        </w:rPr>
        <w:t xml:space="preserve">       </w:t>
      </w:r>
      <w:r w:rsidR="00192D66"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   </w:t>
      </w:r>
      <w:r>
        <w:rPr>
          <w:szCs w:val="21"/>
          <w:u w:val="single"/>
        </w:rPr>
        <w:tab/>
      </w:r>
    </w:p>
    <w:p w:rsidR="005120F5" w:rsidRDefault="00B90624">
      <w:pPr>
        <w:adjustRightInd w:val="0"/>
        <w:snapToGrid w:val="0"/>
        <w:spacing w:line="360" w:lineRule="auto"/>
        <w:rPr>
          <w:szCs w:val="21"/>
          <w:u w:val="single"/>
        </w:rPr>
      </w:pPr>
      <w:proofErr w:type="gramStart"/>
      <w:r>
        <w:rPr>
          <w:rFonts w:hint="eastAsia"/>
          <w:szCs w:val="21"/>
        </w:rPr>
        <w:t>收样时间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</w:t>
      </w:r>
      <w:r>
        <w:rPr>
          <w:szCs w:val="21"/>
        </w:rPr>
        <w:tab/>
        <w:t xml:space="preserve">     </w:t>
      </w:r>
      <w:proofErr w:type="gramStart"/>
      <w:r>
        <w:rPr>
          <w:rFonts w:hint="eastAsia"/>
          <w:szCs w:val="21"/>
        </w:rPr>
        <w:t>收样人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</w:t>
      </w:r>
      <w:r>
        <w:rPr>
          <w:szCs w:val="21"/>
          <w:u w:val="single"/>
        </w:rPr>
        <w:tab/>
      </w:r>
    </w:p>
    <w:p w:rsidR="005120F5" w:rsidRDefault="005120F5">
      <w:pPr>
        <w:adjustRightInd w:val="0"/>
        <w:snapToGrid w:val="0"/>
        <w:spacing w:line="360" w:lineRule="auto"/>
        <w:rPr>
          <w:szCs w:val="21"/>
          <w:u w:val="single"/>
        </w:rPr>
      </w:pPr>
    </w:p>
    <w:p w:rsidR="005120F5" w:rsidRDefault="00B90624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-----------------</w:t>
      </w:r>
    </w:p>
    <w:p w:rsidR="005120F5" w:rsidRDefault="0076178E">
      <w:pPr>
        <w:adjustRightInd w:val="0"/>
        <w:snapToGrid w:val="0"/>
      </w:pPr>
      <w:r w:rsidRPr="00BD71D8">
        <w:rPr>
          <w:rFonts w:hint="eastAsia"/>
          <w:highlight w:val="yellow"/>
        </w:rPr>
        <w:t>一、目的基因全长序列：</w:t>
      </w:r>
    </w:p>
    <w:p w:rsidR="005120F5" w:rsidRDefault="005120F5"/>
    <w:p w:rsidR="0076178E" w:rsidRDefault="0076178E"/>
    <w:p w:rsidR="0076178E" w:rsidRDefault="0076178E">
      <w:r w:rsidRPr="00BD71D8">
        <w:rPr>
          <w:rFonts w:hint="eastAsia"/>
          <w:highlight w:val="yellow"/>
        </w:rPr>
        <w:t>二、</w:t>
      </w:r>
      <w:r w:rsidRPr="00BD71D8">
        <w:rPr>
          <w:rFonts w:hint="eastAsia"/>
          <w:highlight w:val="yellow"/>
        </w:rPr>
        <w:t>C</w:t>
      </w:r>
      <w:r w:rsidRPr="00BD71D8">
        <w:rPr>
          <w:highlight w:val="yellow"/>
        </w:rPr>
        <w:t>DS</w:t>
      </w:r>
      <w:r w:rsidRPr="00BD71D8">
        <w:rPr>
          <w:rFonts w:hint="eastAsia"/>
          <w:highlight w:val="yellow"/>
        </w:rPr>
        <w:t>序列</w:t>
      </w:r>
    </w:p>
    <w:p w:rsidR="0076178E" w:rsidRDefault="0076178E"/>
    <w:p w:rsidR="0076178E" w:rsidRDefault="0076178E">
      <w:pPr>
        <w:rPr>
          <w:rFonts w:hint="eastAsia"/>
        </w:rPr>
      </w:pPr>
    </w:p>
    <w:sectPr w:rsidR="0076178E" w:rsidSect="005120F5">
      <w:headerReference w:type="even" r:id="rId8"/>
      <w:headerReference w:type="default" r:id="rId9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3FA" w:rsidRDefault="00EE43FA" w:rsidP="005120F5">
      <w:r>
        <w:separator/>
      </w:r>
    </w:p>
  </w:endnote>
  <w:endnote w:type="continuationSeparator" w:id="0">
    <w:p w:rsidR="00EE43FA" w:rsidRDefault="00EE43FA" w:rsidP="0051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3FA" w:rsidRDefault="00EE43FA" w:rsidP="005120F5">
      <w:r>
        <w:separator/>
      </w:r>
    </w:p>
  </w:footnote>
  <w:footnote w:type="continuationSeparator" w:id="0">
    <w:p w:rsidR="00EE43FA" w:rsidRDefault="00EE43FA" w:rsidP="00512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0F5" w:rsidRDefault="005120F5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0F5" w:rsidRDefault="005120F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9327E"/>
    <w:multiLevelType w:val="multilevel"/>
    <w:tmpl w:val="5A2932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C9"/>
    <w:rsid w:val="C2F7200F"/>
    <w:rsid w:val="CEFDAD55"/>
    <w:rsid w:val="EB4989DD"/>
    <w:rsid w:val="EFEFDDD1"/>
    <w:rsid w:val="FFDE30C5"/>
    <w:rsid w:val="000E02F6"/>
    <w:rsid w:val="000F73CF"/>
    <w:rsid w:val="00115D49"/>
    <w:rsid w:val="00192D66"/>
    <w:rsid w:val="001D4072"/>
    <w:rsid w:val="00207ED5"/>
    <w:rsid w:val="002A6BC3"/>
    <w:rsid w:val="002B1C19"/>
    <w:rsid w:val="00356346"/>
    <w:rsid w:val="003B30E2"/>
    <w:rsid w:val="00451614"/>
    <w:rsid w:val="00485AA2"/>
    <w:rsid w:val="004D1AE4"/>
    <w:rsid w:val="005120F5"/>
    <w:rsid w:val="00535654"/>
    <w:rsid w:val="005C2D1B"/>
    <w:rsid w:val="005E2EA4"/>
    <w:rsid w:val="00640990"/>
    <w:rsid w:val="00642586"/>
    <w:rsid w:val="006902E2"/>
    <w:rsid w:val="006E2B0A"/>
    <w:rsid w:val="006F4341"/>
    <w:rsid w:val="0076178E"/>
    <w:rsid w:val="007C4757"/>
    <w:rsid w:val="00875F3C"/>
    <w:rsid w:val="008E3640"/>
    <w:rsid w:val="009017FD"/>
    <w:rsid w:val="00915F52"/>
    <w:rsid w:val="00920C83"/>
    <w:rsid w:val="009F026C"/>
    <w:rsid w:val="00A66215"/>
    <w:rsid w:val="00A761DA"/>
    <w:rsid w:val="00AC7B8F"/>
    <w:rsid w:val="00AE6545"/>
    <w:rsid w:val="00AE7E90"/>
    <w:rsid w:val="00B90624"/>
    <w:rsid w:val="00BD71D8"/>
    <w:rsid w:val="00BE33E9"/>
    <w:rsid w:val="00C06F51"/>
    <w:rsid w:val="00C605C9"/>
    <w:rsid w:val="00C929F3"/>
    <w:rsid w:val="00D241D6"/>
    <w:rsid w:val="00E345B9"/>
    <w:rsid w:val="00EE43FA"/>
    <w:rsid w:val="00F122C4"/>
    <w:rsid w:val="00F2111C"/>
    <w:rsid w:val="00F416E8"/>
    <w:rsid w:val="00F635FF"/>
    <w:rsid w:val="7CE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9F1323"/>
  <w15:docId w15:val="{72ECAED3-D8F3-404F-A1CD-C2FAB5F0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20F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12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rsid w:val="00512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qFormat/>
    <w:rsid w:val="005120F5"/>
    <w:rPr>
      <w:rFonts w:cs="Times New Roman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sid w:val="005120F5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120F5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512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9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hzhang</dc:creator>
  <cp:lastModifiedBy>Administrator</cp:lastModifiedBy>
  <cp:revision>3</cp:revision>
  <dcterms:created xsi:type="dcterms:W3CDTF">2025-03-06T10:17:00Z</dcterms:created>
  <dcterms:modified xsi:type="dcterms:W3CDTF">2025-03-07T08:45:00Z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